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7638" w14:textId="77777777" w:rsidR="00B10141" w:rsidRPr="00937548" w:rsidRDefault="00B10141" w:rsidP="00B10141">
      <w:pPr>
        <w:rPr>
          <w:b/>
          <w:bCs/>
          <w:sz w:val="32"/>
          <w:szCs w:val="32"/>
        </w:rPr>
      </w:pPr>
      <w:r w:rsidRPr="00937548">
        <w:rPr>
          <w:b/>
          <w:bCs/>
          <w:sz w:val="32"/>
          <w:szCs w:val="32"/>
        </w:rPr>
        <w:t>Město Koryčany získalo dotaci na domácí kompostéry</w:t>
      </w:r>
    </w:p>
    <w:p w14:paraId="13D6FE97" w14:textId="77777777" w:rsidR="00B10141" w:rsidRPr="00B10141" w:rsidRDefault="00B10141" w:rsidP="00B10141">
      <w:r w:rsidRPr="00B10141">
        <w:t>Město Koryčany uspělo se svou žádostí o dotaci v Operačním programu Životní prostředí 2021–2027, ve výzvě MŽP – 68. výzva, SC 1.5.1, 1.5.2, 1.5.4, 1.5.5 (průběžná), zaměřené na předcházení vzniku komunálních odpadů.</w:t>
      </w:r>
    </w:p>
    <w:p w14:paraId="39F19BD5" w14:textId="77777777" w:rsidR="00B10141" w:rsidRPr="00B10141" w:rsidRDefault="00B10141" w:rsidP="00B10141">
      <w:r w:rsidRPr="00B10141">
        <w:t>V rámci tohoto projektu město získalo finanční prostředky na pořízení domácích kompostérů, které budou bezplatně zapůjčeny občanům města pro využití na vlastních zahradách.</w:t>
      </w:r>
    </w:p>
    <w:p w14:paraId="04F3FDF8" w14:textId="77777777" w:rsidR="00B10141" w:rsidRPr="00B10141" w:rsidRDefault="00B10141" w:rsidP="00B10141">
      <w:r w:rsidRPr="00B10141">
        <w:t>Cílem projektu je podpořit třídění biologicky rozložitelného odpadu a snížit množství komunálního odpadu ukládaného na skládky.</w:t>
      </w:r>
    </w:p>
    <w:p w14:paraId="1F62C06D" w14:textId="47781BE2" w:rsidR="00B10141" w:rsidRPr="00B10141" w:rsidRDefault="00B10141" w:rsidP="00B10141"/>
    <w:p w14:paraId="2A7CEB51" w14:textId="77777777" w:rsidR="00B10141" w:rsidRPr="00B10141" w:rsidRDefault="00B10141" w:rsidP="00B10141">
      <w:pPr>
        <w:rPr>
          <w:b/>
          <w:bCs/>
        </w:rPr>
      </w:pPr>
      <w:r w:rsidRPr="00B10141">
        <w:rPr>
          <w:b/>
          <w:bCs/>
        </w:rPr>
        <w:t>Předběžný zájem o kompostér</w:t>
      </w:r>
    </w:p>
    <w:p w14:paraId="155C547A" w14:textId="0F3CD8DA" w:rsidR="00B10141" w:rsidRPr="00B10141" w:rsidRDefault="00B10141" w:rsidP="00B10141">
      <w:r w:rsidRPr="00B10141">
        <w:t>Zájemci o domácí kompostér se mohou předběžně hlásit na Městské</w:t>
      </w:r>
      <w:r w:rsidR="00792604">
        <w:t>m</w:t>
      </w:r>
      <w:r w:rsidRPr="00B10141">
        <w:t xml:space="preserve"> úřad</w:t>
      </w:r>
      <w:r w:rsidR="00792604">
        <w:t>ě</w:t>
      </w:r>
      <w:r w:rsidRPr="00B10141">
        <w:t xml:space="preserve"> Koryčany, a to:</w:t>
      </w:r>
    </w:p>
    <w:p w14:paraId="1FB3187A" w14:textId="40041C42" w:rsidR="00B10141" w:rsidRPr="00B10141" w:rsidRDefault="00B10141" w:rsidP="00B10141">
      <w:pPr>
        <w:numPr>
          <w:ilvl w:val="0"/>
          <w:numId w:val="1"/>
        </w:numPr>
      </w:pPr>
      <w:r w:rsidRPr="00B10141">
        <w:t xml:space="preserve">osobně </w:t>
      </w:r>
      <w:r>
        <w:t>(písemnou formou</w:t>
      </w:r>
      <w:r w:rsidR="00792604">
        <w:t xml:space="preserve"> – vyplní formulář</w:t>
      </w:r>
      <w:r>
        <w:t>)</w:t>
      </w:r>
    </w:p>
    <w:p w14:paraId="29982DA3" w14:textId="1E7E407A" w:rsidR="00B10141" w:rsidRDefault="00B10141" w:rsidP="00B10141">
      <w:pPr>
        <w:numPr>
          <w:ilvl w:val="0"/>
          <w:numId w:val="1"/>
        </w:numPr>
      </w:pPr>
      <w:r w:rsidRPr="00B10141">
        <w:t xml:space="preserve">prostřednictvím e-mailu: </w:t>
      </w:r>
      <w:hyperlink r:id="rId5" w:history="1">
        <w:r w:rsidR="00792604" w:rsidRPr="00B10141">
          <w:rPr>
            <w:rStyle w:val="Hypertextovodkaz"/>
          </w:rPr>
          <w:t>ronzani@korycany.cz</w:t>
        </w:r>
      </w:hyperlink>
      <w:r w:rsidR="00792604">
        <w:t xml:space="preserve">  (zaslání vyplněného formuláře)</w:t>
      </w:r>
    </w:p>
    <w:p w14:paraId="3FDC2147" w14:textId="442F39BC" w:rsidR="00792604" w:rsidRDefault="00792604" w:rsidP="00792604">
      <w:r>
        <w:t xml:space="preserve">Formulář je ke stažení na webových stránkách města Koryčany a v tištěné formě na pokladně </w:t>
      </w:r>
      <w:proofErr w:type="spellStart"/>
      <w:r>
        <w:t>Měú</w:t>
      </w:r>
      <w:proofErr w:type="spellEnd"/>
      <w:r>
        <w:t xml:space="preserve"> nebo Odboru životního prostředí.</w:t>
      </w:r>
    </w:p>
    <w:p w14:paraId="465CD496" w14:textId="6AF8231B" w:rsidR="00B10141" w:rsidRDefault="00B10141" w:rsidP="00B10141">
      <w:r w:rsidRPr="00B10141">
        <w:t xml:space="preserve">O dalším postupu, termínech a způsobu </w:t>
      </w:r>
      <w:r>
        <w:t xml:space="preserve">předání </w:t>
      </w:r>
      <w:r w:rsidRPr="00B10141">
        <w:t>kompostérů budou občané včas informováni</w:t>
      </w:r>
      <w:r w:rsidR="003863DC">
        <w:t>.</w:t>
      </w:r>
    </w:p>
    <w:p w14:paraId="61DCD68E" w14:textId="77777777" w:rsidR="00B10141" w:rsidRDefault="00B10141" w:rsidP="00B10141"/>
    <w:p w14:paraId="11AB8BB2" w14:textId="079FC1D4" w:rsidR="00B10141" w:rsidRDefault="00B10141" w:rsidP="00B10141">
      <w:pPr>
        <w:spacing w:after="0"/>
      </w:pPr>
      <w:r>
        <w:t>Erika Křenová Ronzani</w:t>
      </w:r>
    </w:p>
    <w:p w14:paraId="7FAFA3B4" w14:textId="4D61CB77" w:rsidR="00B10141" w:rsidRDefault="00B10141" w:rsidP="00B10141">
      <w:pPr>
        <w:spacing w:after="0"/>
      </w:pPr>
      <w:r>
        <w:t>Referentka životního prostředí</w:t>
      </w:r>
    </w:p>
    <w:p w14:paraId="433BDAE9" w14:textId="77777777" w:rsidR="00937548" w:rsidRDefault="00937548" w:rsidP="00B10141">
      <w:pPr>
        <w:spacing w:after="0"/>
      </w:pPr>
    </w:p>
    <w:p w14:paraId="1A805D74" w14:textId="77777777" w:rsidR="00937548" w:rsidRDefault="00937548" w:rsidP="00B10141"/>
    <w:p w14:paraId="4A7AE917" w14:textId="370748EA" w:rsidR="00B10141" w:rsidRDefault="00937548" w:rsidP="00B10141">
      <w:r>
        <w:rPr>
          <w:noProof/>
        </w:rPr>
        <w:drawing>
          <wp:inline distT="0" distB="0" distL="0" distR="0" wp14:anchorId="127AFDB8" wp14:editId="16857708">
            <wp:extent cx="3400425" cy="3400425"/>
            <wp:effectExtent l="0" t="0" r="9525" b="9525"/>
            <wp:docPr id="16168072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725" cy="34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BB7"/>
    <w:multiLevelType w:val="multilevel"/>
    <w:tmpl w:val="025E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73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41"/>
    <w:rsid w:val="003863DC"/>
    <w:rsid w:val="00757D44"/>
    <w:rsid w:val="00792604"/>
    <w:rsid w:val="00821D62"/>
    <w:rsid w:val="00937548"/>
    <w:rsid w:val="00B10141"/>
    <w:rsid w:val="00B2621B"/>
    <w:rsid w:val="00BB2F89"/>
    <w:rsid w:val="00CA072B"/>
    <w:rsid w:val="00DA46CC"/>
    <w:rsid w:val="00F2109C"/>
    <w:rsid w:val="00F43C10"/>
    <w:rsid w:val="00F610A0"/>
    <w:rsid w:val="00F8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8CAC"/>
  <w15:chartTrackingRefBased/>
  <w15:docId w15:val="{1C5E2AA5-0801-441B-A72B-BC639AD2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0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0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0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0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0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014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14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01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01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01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01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0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0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01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01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014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0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014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014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01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nzani@koryc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Křenová Ronzani</dc:creator>
  <cp:keywords/>
  <dc:description/>
  <cp:lastModifiedBy>Křenová Ronzani</cp:lastModifiedBy>
  <cp:revision>6</cp:revision>
  <cp:lastPrinted>2026-01-06T12:30:00Z</cp:lastPrinted>
  <dcterms:created xsi:type="dcterms:W3CDTF">2025-11-13T08:46:00Z</dcterms:created>
  <dcterms:modified xsi:type="dcterms:W3CDTF">2026-01-07T16:34:00Z</dcterms:modified>
</cp:coreProperties>
</file>